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9A2" w:rsidRDefault="00103E74">
      <w:r>
        <w:rPr>
          <w:noProof/>
          <w:lang w:eastAsia="ru-RU"/>
        </w:rPr>
        <w:drawing>
          <wp:inline distT="0" distB="0" distL="0" distR="0">
            <wp:extent cx="6675596" cy="942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19" cy="94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79" w:rsidRDefault="00D31A79"/>
    <w:p w:rsidR="00D31A79" w:rsidRPr="00BB22AB" w:rsidRDefault="00D31A79" w:rsidP="00D31A7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lastRenderedPageBreak/>
        <w:t>Пояснительная записка</w:t>
      </w:r>
    </w:p>
    <w:p w:rsidR="00D31A79" w:rsidRPr="008E15BE" w:rsidRDefault="00D31A79" w:rsidP="00D31A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D31A79" w:rsidRDefault="00D31A79" w:rsidP="00D31A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по  предме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ту «Русский язык» в 8</w:t>
      </w: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классе разработана</w:t>
      </w:r>
      <w:r w:rsidRPr="007515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разработана на основе   адаптированной основной общеобразовательной программы 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колы, утверждённой приказом № 86</w:t>
      </w:r>
      <w:r w:rsidRPr="007515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28.08.2023г. </w:t>
      </w: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31A79" w:rsidRPr="002F07A4" w:rsidRDefault="00D31A79" w:rsidP="00D31A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1A79" w:rsidRPr="002F07A4" w:rsidRDefault="00D31A79" w:rsidP="00D31A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07A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ориентирована на учебник: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94"/>
        <w:gridCol w:w="2153"/>
        <w:gridCol w:w="1540"/>
        <w:gridCol w:w="992"/>
        <w:gridCol w:w="1985"/>
        <w:gridCol w:w="1842"/>
      </w:tblGrid>
      <w:tr w:rsidR="00D31A79" w:rsidRPr="00534255" w:rsidTr="00860BDB">
        <w:tc>
          <w:tcPr>
            <w:tcW w:w="1694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Порядковый номер учебника в Федеральном перечне</w:t>
            </w:r>
          </w:p>
        </w:tc>
        <w:tc>
          <w:tcPr>
            <w:tcW w:w="2153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Автор/Авторский коллектив</w:t>
            </w:r>
          </w:p>
        </w:tc>
        <w:tc>
          <w:tcPr>
            <w:tcW w:w="1540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Название учебника</w:t>
            </w:r>
          </w:p>
        </w:tc>
        <w:tc>
          <w:tcPr>
            <w:tcW w:w="992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985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Издатель учебника</w:t>
            </w:r>
          </w:p>
        </w:tc>
        <w:tc>
          <w:tcPr>
            <w:tcW w:w="1842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Нормативный документ</w:t>
            </w:r>
          </w:p>
        </w:tc>
      </w:tr>
      <w:tr w:rsidR="00D31A79" w:rsidRPr="00534255" w:rsidTr="00860BDB">
        <w:tc>
          <w:tcPr>
            <w:tcW w:w="1694" w:type="dxa"/>
          </w:tcPr>
          <w:p w:rsidR="00D31A79" w:rsidRPr="00534255" w:rsidRDefault="00D31A79" w:rsidP="00860BDB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1.1.2.1.1.9.3</w:t>
            </w:r>
          </w:p>
        </w:tc>
        <w:tc>
          <w:tcPr>
            <w:tcW w:w="2153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Э.В. Якубовская</w:t>
            </w:r>
          </w:p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Н.Г.Галунчикова</w:t>
            </w:r>
          </w:p>
        </w:tc>
        <w:tc>
          <w:tcPr>
            <w:tcW w:w="1540" w:type="dxa"/>
          </w:tcPr>
          <w:p w:rsidR="00D31A79" w:rsidRPr="00534255" w:rsidRDefault="00D31A79" w:rsidP="00860BDB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992" w:type="dxa"/>
          </w:tcPr>
          <w:p w:rsidR="00D31A79" w:rsidRPr="00534255" w:rsidRDefault="00D31A79" w:rsidP="00860BDB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D31A79" w:rsidRPr="00534255" w:rsidRDefault="00D31A79" w:rsidP="00860BDB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Издательство «Просвещение»</w:t>
            </w:r>
          </w:p>
        </w:tc>
        <w:tc>
          <w:tcPr>
            <w:tcW w:w="1842" w:type="dxa"/>
          </w:tcPr>
          <w:p w:rsidR="00D31A79" w:rsidRPr="00534255" w:rsidRDefault="00D31A79" w:rsidP="00860BD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342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Федеральный перечень, утвержденный приказом Минобрнауки России от 20.05.2020 г. №253</w:t>
            </w:r>
          </w:p>
        </w:tc>
      </w:tr>
    </w:tbl>
    <w:p w:rsidR="00D31A79" w:rsidRPr="008E15BE" w:rsidRDefault="00D31A79" w:rsidP="00D31A7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31A79" w:rsidRPr="00C27AFF" w:rsidRDefault="00D31A79" w:rsidP="00D31A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7AF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 ОБРАЗОВАТЕЛЬНЫЕ РЕЗУЛЬТАТЫ ОСВОЕНИЯ ПРЕДМЕТА (КУРСА) (ФГОС)</w:t>
      </w:r>
    </w:p>
    <w:p w:rsidR="00D31A79" w:rsidRPr="00C27AFF" w:rsidRDefault="00D31A79" w:rsidP="00D31A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1584"/>
        <w:gridCol w:w="8729"/>
      </w:tblGrid>
      <w:tr w:rsidR="00D31A79" w:rsidRPr="00C27AFF" w:rsidTr="00860BDB">
        <w:tc>
          <w:tcPr>
            <w:tcW w:w="1418" w:type="dxa"/>
          </w:tcPr>
          <w:p w:rsidR="00D31A79" w:rsidRPr="00C27AFF" w:rsidRDefault="00D31A79" w:rsidP="00860B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8895" w:type="dxa"/>
          </w:tcPr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C27AF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-осознавать значение нравственных понятий и моральных норм.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C27AF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-адекватно эмоционально откликаться на произведения литературы, музыки, живописи и др.;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C27AF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-уважительно и бережно относиться к людям труда и результатам их деятельности;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C27AF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-включаться в общеполезную социальную деятельность;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C27AF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-бережно относиться к культурно-историческому наследию родного края и страны.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C27AF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-положительно относиться к учебному труду. </w:t>
            </w:r>
          </w:p>
        </w:tc>
      </w:tr>
      <w:tr w:rsidR="00D31A79" w:rsidRPr="00C27AFF" w:rsidTr="00860BDB">
        <w:tc>
          <w:tcPr>
            <w:tcW w:w="1418" w:type="dxa"/>
            <w:vMerge w:val="restart"/>
            <w:textDirection w:val="btLr"/>
            <w:vAlign w:val="center"/>
          </w:tcPr>
          <w:p w:rsidR="00D31A79" w:rsidRPr="00C27AFF" w:rsidRDefault="00D31A79" w:rsidP="00860BD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8895" w:type="dxa"/>
          </w:tcPr>
          <w:p w:rsidR="00D31A79" w:rsidRPr="00C27AFF" w:rsidRDefault="00D31A79" w:rsidP="00860B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 БУД:</w:t>
            </w:r>
            <w:r w:rsidRPr="00C27AF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D31A79" w:rsidRPr="00C27AFF" w:rsidRDefault="00D31A79" w:rsidP="00860B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-определять цель деятельности на уроке с помощью учителя и самостоятельно, произвольно включаться в деятельность;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-следовать при выполнении заданий инструкциям учителя, иметь представление о различных видах инструкций для выполнения задач;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-уметь договариваться о распределении функций и ролей в совместной деятельности, оценивать друг друга по предложенным критериям;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-определять успешность своей деятельности в диалоге с учителем.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-осуществлять контроль своей деятельности с учетом предложенных критериев.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-принимать оценку своей деятельности, корректировать её с учетом выявленных ошибок.</w:t>
            </w:r>
          </w:p>
        </w:tc>
      </w:tr>
      <w:tr w:rsidR="00D31A79" w:rsidRPr="00C27AFF" w:rsidTr="00860BDB">
        <w:tc>
          <w:tcPr>
            <w:tcW w:w="1418" w:type="dxa"/>
            <w:vMerge/>
          </w:tcPr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D31A79" w:rsidRPr="00C27AFF" w:rsidRDefault="00D31A79" w:rsidP="00860BD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 БУД: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-узнавать, называть и определять объекты и явления окружающей действительности;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-наблюдать за предметами и явлениями окружающей действительности; работать с доступной по содержанию и структуре информацией (схема, таблица, текст, изображение);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-использовать в учебной деятельности межпредметные знания;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-делать элементарные обобщения, сравнения, классифицировать на наглядном материале и доступном вербальном материале, формирование представлений об анализе, синтезе в соответствии с индивидуальными возможностями.</w:t>
            </w:r>
          </w:p>
        </w:tc>
      </w:tr>
      <w:tr w:rsidR="00D31A79" w:rsidRPr="00C27AFF" w:rsidTr="00860BDB">
        <w:trPr>
          <w:trHeight w:val="1717"/>
        </w:trPr>
        <w:tc>
          <w:tcPr>
            <w:tcW w:w="1418" w:type="dxa"/>
            <w:vMerge/>
          </w:tcPr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D31A79" w:rsidRPr="00C27AFF" w:rsidRDefault="00D31A79" w:rsidP="00860BD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 БУД: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-вступать и поддерживать коммуникацию в разных ситуациях социального взаимодействия (учебных, трудовых, бытовых и др.);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-слушать собеседника, вступать в диалог и поддерживать его; </w:t>
            </w:r>
          </w:p>
          <w:p w:rsidR="00D31A79" w:rsidRPr="00C27AFF" w:rsidRDefault="00D31A79" w:rsidP="00860B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7AF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-использовать доступные источники и средства получения информации для решения коммуникативных и познавательных задач.</w:t>
            </w:r>
          </w:p>
        </w:tc>
      </w:tr>
      <w:tr w:rsidR="00D31A79" w:rsidRPr="00C27AFF" w:rsidTr="00860BDB">
        <w:tc>
          <w:tcPr>
            <w:tcW w:w="1418" w:type="dxa"/>
            <w:vMerge w:val="restart"/>
            <w:textDirection w:val="btLr"/>
            <w:vAlign w:val="center"/>
          </w:tcPr>
          <w:p w:rsidR="00D31A79" w:rsidRPr="00C27AFF" w:rsidRDefault="00D31A79" w:rsidP="00860BD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8895" w:type="dxa"/>
          </w:tcPr>
          <w:p w:rsidR="00D31A79" w:rsidRPr="00C27AFF" w:rsidRDefault="00D31A79" w:rsidP="00860BD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Достаточный уровень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</w:rPr>
              <w:t xml:space="preserve">Ученик научится: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-находить необходимую информацию в учебнике, словаре;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-оперировать терминами «звук», «буква», «гласный», «согласный», «орфограмма»;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-различать мягкие и твердые, звонкие и глухие согласные на слух;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-подбирать проверочные слова;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-определять тему текста;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-озаглавливать текст;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-выделять основную мысль текста;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-делить текст на части;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-списывать текст;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-писать под диктовку отдельные слова и короткие предложения с предварительным разбором изученных орфограмм;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-дифференцировать значимые части слова по существенным признакам (корень, приставка, суффикс, окончание);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-выполнять разбор слова по составу с использованием опорных схем;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-подбирать однокоренные слова;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-образовывать слова с новым значением с опорой на образец;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-дифференцировать слова, относящиеся к различным частям речи по существенным признакам (имя существительное, имя прилагательное, глагол;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-определять некоторые грамматические признаки изученных частей (существительного, прилагательного, глагола) речи по опорной схеме или вопросам учителя;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-находить орфографические трудности в слове и решать орографические задачи (под руководством учителя);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-пользоваться орфографическим словарем для уточнения написания слова;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-составлять простые распространенные и сложные предложения по схеме, опорным словам, на предложенную тему и т. д.;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-устанавливать смысловые связи в несложных по содержанию и структуре предложениях (не более 4-5 слов) по вопросам учителя, опорной схеме;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-находить главные и второстепенные члены предложения с использованием опорных схем;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-составлять предложения с однородными членами с опорой на образец;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-составлять предложения, разные по интонации с опорой на образец;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-различать предложения (с помощью учителя) различные по цели высказывания;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-отбирать фактический материал, необходимый для раскрытия основной мысли текста (с помощью учителя);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-выбирать один заголовок из нескольких предложенных, соответствующих теме и основной мысли текста;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-оформлять деловые бумаги (объявление, письмо другу, заметка в стенгазету);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-писать изложения повествовательных текстов и текстов с элементами описания и рассуждения после предварительного разбора;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-писать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средств.</w:t>
            </w:r>
          </w:p>
        </w:tc>
      </w:tr>
      <w:tr w:rsidR="00D31A79" w:rsidRPr="00C27AFF" w:rsidTr="00860BDB">
        <w:trPr>
          <w:trHeight w:val="1413"/>
        </w:trPr>
        <w:tc>
          <w:tcPr>
            <w:tcW w:w="1418" w:type="dxa"/>
            <w:vMerge/>
          </w:tcPr>
          <w:p w:rsidR="00D31A79" w:rsidRPr="00C27AFF" w:rsidRDefault="00D31A79" w:rsidP="00860B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5" w:type="dxa"/>
          </w:tcPr>
          <w:p w:rsidR="00D31A79" w:rsidRPr="00C27AFF" w:rsidRDefault="00D31A79" w:rsidP="00860B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</w:rPr>
              <w:t>Минимальный уровень</w:t>
            </w:r>
          </w:p>
          <w:p w:rsidR="00D31A79" w:rsidRPr="00C27AFF" w:rsidRDefault="00D31A79" w:rsidP="00860BDB">
            <w:pPr>
              <w:rPr>
                <w:b/>
              </w:rPr>
            </w:pPr>
            <w:r w:rsidRPr="00C27AF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Ученик получит возможность научиться:</w:t>
            </w:r>
            <w:r w:rsidRPr="00C27AFF">
              <w:rPr>
                <w:b/>
              </w:rPr>
              <w:t xml:space="preserve">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-находить необходимую информацию в учебнике, словаре;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-оперировать терминами «звук», «буква», «гласный», «согласный», «орфограмма»;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-различать мягкие и твердые, звонкие и глухие согласные на слух;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-подбирать проверочные слова;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-определять тему текста;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-озаглавливать текст;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-выделять основную мысль текста;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-делить текст на части;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-списывать текст;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-писать под диктовку отдельные слова и короткие предложения с предварительным разбором изученных орфограмм;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-отличать грамматические признаки основных частей слова (корень, приставка, суффикс, окончание);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-разбирать слова с опорой на представленный образец, схему, вопросы учителя;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-подбирать однокоренные слова с помощью учителя;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-образовывать слова с новым значением с опорой на образец;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-различать изученные  части речи по вопросу и значению;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-применять   на письме орфографические правила  после предварительного разбора текста на основе готового или коллективного составленного алгоритма;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-составлять различные конструкции предложений с опорой на представленный образец;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-устанавливать смысловую связь в словосочетании по образцу, вопросам учителя;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-находить  главные и второстепенные члены предложения без деления на виды (с помощью учителя);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-находить в тексте однородные члены предложения, обращение;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-различать предложения, разные по интонации;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-находить в тексте предложения, различные по цели высказывания (с помощью учителя);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-отбирать фактический материал, необходимый для раскрытия основной мысли текста (с помощью учителя); </w:t>
            </w:r>
          </w:p>
          <w:p w:rsidR="00D31A79" w:rsidRPr="00C27AFF" w:rsidRDefault="00D31A79" w:rsidP="00860BDB">
            <w:pPr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 выбирать один заголовок из нескольких предложенных, соответствующих теме текста;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 xml:space="preserve">-оформлять изученные виды деловых бумаг с опорой на представленный образец; -писать небольшие по объему изложения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 </w:t>
            </w:r>
          </w:p>
          <w:p w:rsidR="00D31A79" w:rsidRPr="00C27AFF" w:rsidRDefault="00D31A79" w:rsidP="00860B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AFF">
              <w:rPr>
                <w:rFonts w:ascii="Times New Roman" w:hAnsi="Times New Roman"/>
                <w:sz w:val="24"/>
                <w:szCs w:val="24"/>
              </w:rPr>
              <w:t>-составлять и писать небольшие по объему сочинения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      </w:r>
          </w:p>
        </w:tc>
      </w:tr>
    </w:tbl>
    <w:p w:rsidR="00D31A79" w:rsidRPr="008E15BE" w:rsidRDefault="00D31A79" w:rsidP="00D31A7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31A79" w:rsidRPr="002F07A4" w:rsidRDefault="00D31A79" w:rsidP="00D31A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2F07A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Содержание учебного предмета (курса)</w:t>
      </w:r>
    </w:p>
    <w:p w:rsidR="00D31A79" w:rsidRPr="008E15BE" w:rsidRDefault="00D31A79" w:rsidP="00D31A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588"/>
        <w:gridCol w:w="1738"/>
        <w:gridCol w:w="1351"/>
        <w:gridCol w:w="1345"/>
        <w:gridCol w:w="1370"/>
        <w:gridCol w:w="1198"/>
      </w:tblGrid>
      <w:tr w:rsidR="00D31A79" w:rsidRPr="008E15BE" w:rsidTr="00860BDB"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2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раздела (блока)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часов на изучение раздела (блока)</w:t>
            </w:r>
          </w:p>
        </w:tc>
        <w:tc>
          <w:tcPr>
            <w:tcW w:w="5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 них кол-во часов, отведенных на практическую часть и контроль</w:t>
            </w:r>
          </w:p>
        </w:tc>
      </w:tr>
      <w:tr w:rsidR="00D31A79" w:rsidRPr="008E15BE" w:rsidTr="00860B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A79" w:rsidRPr="008E15BE" w:rsidRDefault="00D31A79" w:rsidP="00860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A79" w:rsidRPr="008E15BE" w:rsidRDefault="00D31A79" w:rsidP="00860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A79" w:rsidRPr="008E15BE" w:rsidRDefault="00D31A79" w:rsidP="00860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деловое письмо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сочинение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изложение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контр.</w:t>
            </w:r>
          </w:p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работа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Предложение. 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 слова. 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Части речи. С</w:t>
            </w: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уществительное.</w:t>
            </w:r>
            <w:r>
              <w:t xml:space="preserve"> </w:t>
            </w:r>
            <w:r w:rsidRPr="004F67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56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Части речи. Текст.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рилагательное.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F67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Части речи.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Местоимение</w:t>
            </w: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t xml:space="preserve"> </w:t>
            </w:r>
            <w:r w:rsidRPr="004F67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F67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Части речи. </w:t>
            </w: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Глагол.</w:t>
            </w:r>
            <w:r>
              <w:t xml:space="preserve"> </w:t>
            </w:r>
            <w:r w:rsidRPr="000D11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4F673F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Части речи. Наречие</w:t>
            </w:r>
            <w:r w:rsidRPr="000D11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Предложение.</w:t>
            </w:r>
            <w:r>
              <w:t xml:space="preserve"> </w:t>
            </w:r>
            <w:r w:rsidRPr="009E14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31A79" w:rsidRPr="008E15BE" w:rsidTr="00860B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15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A79" w:rsidRPr="008E15BE" w:rsidRDefault="00D31A79" w:rsidP="00860B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31A79" w:rsidRDefault="00D31A79" w:rsidP="00D31A79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</w:t>
      </w:r>
      <w:r w:rsidRPr="008E15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Межпредметные связи: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системе школьного образования учебный предмет «Русский язык» занимает особое место: является не только объектом изучения, но и средством обучения.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предметов. Все учебные предметы учат языковой норме (правильному произношению, употреблению и правописанию своих терминов), формируют умение связно излагать полученные знания.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Наиболее тесные и органичные связи русского языка как предмета осуществляются с литературой. При обучении русскому языку широко используются изучаемые художественные произведения для наблюдений за употреблением отдельных слов, грамматических форм, разнообразных синтаксических конструкций, средствами связи предложений и частей текста. Связь русского языка и литературы закреплена уроками развития речи, которые предусматривают общие для этих предметов виды работ: обучение изложению, пересказу, сочинению и т. п.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Одинаковые лингвистические понятия имеют место в курсе изучаемого иностранного языка (гласные и согласные звуки, части речи и т. д.). 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уроках истории учащиеся знакомятся с архаизмами, историзмами; при изучении географии – с  вопросами  народонаселения и языковыми группами.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Через использование  репродукций картин известных художников на уроках русского языка происходит связь с  изобразительным искусством. 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содержание учебника «Русский язык» для 8 класса включены упражнения, исходным материалом для которых являются различные темы программы социально-бытовой ориентировки (уроки делового письма)  и технологии.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организации учебных занятий:</w:t>
      </w:r>
      <w:r w:rsidRPr="008E15BE">
        <w:rPr>
          <w:rFonts w:ascii="Calibri" w:eastAsia="Calibri" w:hAnsi="Calibri" w:cs="Times New Roman"/>
        </w:rPr>
        <w:t xml:space="preserve">  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урок изучения нового материала, комбинированный урок,  урок обобщения и систематизации знаний, урок  развития речи,  урок контроля и проверки знаний, урок-проект, интегрированный урок.</w:t>
      </w: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31A79" w:rsidRPr="008E15BE" w:rsidRDefault="00D31A79" w:rsidP="00D31A79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</w:t>
      </w:r>
      <w:r w:rsidRPr="008E15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Виды учебной деятельности:</w:t>
      </w:r>
      <w:r w:rsidRPr="008E15B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звуко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буквенный анализ слова, работа с учебником, оформление деловых бумаг, сочинение, изложение, тестирование, работа по карточкам, контрольное списывание с грамматическим заданием, диктант с грамматическим заданием, словарная работа, выполнение грамматических разборов, беседа, комментированное письмо.</w:t>
      </w:r>
    </w:p>
    <w:p w:rsidR="00D31A79" w:rsidRDefault="00D31A79">
      <w:bookmarkStart w:id="0" w:name="_GoBack"/>
      <w:bookmarkEnd w:id="0"/>
    </w:p>
    <w:sectPr w:rsidR="00D31A79" w:rsidSect="00103E7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6B"/>
    <w:rsid w:val="00103E74"/>
    <w:rsid w:val="003139A2"/>
    <w:rsid w:val="00D31A79"/>
    <w:rsid w:val="00F4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D3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D3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3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D3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D3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3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1479</Words>
  <Characters>8432</Characters>
  <Application>Microsoft Office Word</Application>
  <DocSecurity>0</DocSecurity>
  <Lines>70</Lines>
  <Paragraphs>19</Paragraphs>
  <ScaleCrop>false</ScaleCrop>
  <Company/>
  <LinksUpToDate>false</LinksUpToDate>
  <CharactersWithSpaces>9892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2023-09-28T23:15:00Z</dcterms:created>
  <dcterms:modified xsi:type="dcterms:W3CDTF">2023-09-28T23:49:00Z</dcterms:modified>
</cp:coreProperties>
</file>